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Normal (Web)"/>
        <w:shd w:val="clear" w:color="auto" w:fill="ffffff"/>
        <w:spacing w:before="0" w:after="0"/>
        <w:jc w:val="center"/>
        <w:rPr>
          <w:rFonts w:ascii="Avenir Book" w:hAnsi="Avenir Book"/>
        </w:rPr>
      </w:pPr>
      <w:r>
        <w:rPr>
          <w:rFonts w:ascii="Avenir Book" w:hAnsi="Avenir Book"/>
        </w:rPr>
        <w:drawing xmlns:a="http://schemas.openxmlformats.org/drawingml/2006/main">
          <wp:anchor distT="152400" distB="152400" distL="152400" distR="152400" simplePos="0" relativeHeight="251659264" behindDoc="0" locked="0" layoutInCell="1" allowOverlap="1">
            <wp:simplePos x="0" y="0"/>
            <wp:positionH relativeFrom="page">
              <wp:posOffset>2697479</wp:posOffset>
            </wp:positionH>
            <wp:positionV relativeFrom="page">
              <wp:posOffset>468630</wp:posOffset>
            </wp:positionV>
            <wp:extent cx="2051687" cy="2051687"/>
            <wp:effectExtent l="0" t="0" r="0" b="0"/>
            <wp:wrapThrough wrapText="bothSides" distL="152400" distR="152400">
              <wp:wrapPolygon edited="1">
                <wp:start x="0" y="0"/>
                <wp:lineTo x="21600" y="0"/>
                <wp:lineTo x="21600" y="21600"/>
                <wp:lineTo x="0" y="21600"/>
                <wp:lineTo x="0" y="0"/>
              </wp:wrapPolygon>
            </wp:wrapThrough>
            <wp:docPr id="1073741825" name="officeArt object"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noChangeAspect="1"/>
                    </pic:cNvPicPr>
                  </pic:nvPicPr>
                  <pic:blipFill>
                    <a:blip r:embed="rId4">
                      <a:extLst/>
                    </a:blip>
                    <a:stretch>
                      <a:fillRect/>
                    </a:stretch>
                  </pic:blipFill>
                  <pic:spPr>
                    <a:xfrm>
                      <a:off x="0" y="0"/>
                      <a:ext cx="2051687" cy="2051687"/>
                    </a:xfrm>
                    <a:prstGeom prst="rect">
                      <a:avLst/>
                    </a:prstGeom>
                    <a:ln w="12700" cap="flat">
                      <a:noFill/>
                      <a:miter lim="400000"/>
                    </a:ln>
                    <a:effectLst/>
                  </pic:spPr>
                </pic:pic>
              </a:graphicData>
            </a:graphic>
          </wp:anchor>
        </w:drawing>
      </w:r>
    </w:p>
    <w:p>
      <w:pPr>
        <w:pStyle w:val="Normal (Web)"/>
        <w:shd w:val="clear" w:color="auto" w:fill="ffffff"/>
        <w:spacing w:before="0" w:after="0"/>
        <w:jc w:val="cente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Heavy" w:hAnsi="Avenir Heavy"/>
        </w:rPr>
      </w:pPr>
    </w:p>
    <w:p>
      <w:pPr>
        <w:pStyle w:val="Normal (Web)"/>
        <w:shd w:val="clear" w:color="auto" w:fill="ffffff"/>
        <w:spacing w:before="0" w:after="0"/>
        <w:jc w:val="center"/>
        <w:rPr>
          <w:rFonts w:ascii="Avenir Book" w:hAnsi="Avenir Book"/>
        </w:rPr>
      </w:pPr>
    </w:p>
    <w:p>
      <w:pPr>
        <w:pStyle w:val="Normal (Web)"/>
        <w:shd w:val="clear" w:color="auto" w:fill="ffffff"/>
        <w:spacing w:before="0" w:after="0"/>
        <w:jc w:val="center"/>
        <w:rPr>
          <w:rFonts w:ascii="Avenir Heavy" w:cs="Avenir Heavy" w:hAnsi="Avenir Heavy" w:eastAsia="Avenir Heavy"/>
        </w:rPr>
      </w:pPr>
      <w:r>
        <w:rPr>
          <w:rFonts w:ascii="Avenir Heavy" w:hAnsi="Avenir Heavy"/>
          <w:rtl w:val="0"/>
          <w:lang w:val="en-US"/>
        </w:rPr>
        <w:t>TWO OPPORTUNITIES TO JOIN THE WRITING SQUAD BOARD</w:t>
      </w:r>
    </w:p>
    <w:p>
      <w:pPr>
        <w:pStyle w:val="Normal (Web)"/>
        <w:shd w:val="clear" w:color="auto" w:fill="ffffff"/>
        <w:spacing w:before="0" w:after="0"/>
        <w:jc w:val="center"/>
        <w:rPr>
          <w:rFonts w:ascii="Avenir Heavy" w:cs="Avenir Heavy" w:hAnsi="Avenir Heavy" w:eastAsia="Avenir Heavy"/>
        </w:rPr>
      </w:pPr>
    </w:p>
    <w:p>
      <w:pPr>
        <w:pStyle w:val="Normal (Web)"/>
        <w:shd w:val="clear" w:color="auto" w:fill="ffffff"/>
        <w:spacing w:before="0" w:after="0"/>
        <w:rPr>
          <w:rFonts w:ascii="Avenir Heavy" w:cs="Avenir Heavy" w:hAnsi="Avenir Heavy" w:eastAsia="Avenir Heavy"/>
        </w:rPr>
      </w:pPr>
      <w:r>
        <w:rPr>
          <w:rFonts w:ascii="Avenir Heavy" w:hAnsi="Avenir Heavy"/>
          <w:rtl w:val="0"/>
          <w:lang w:val="en-US"/>
        </w:rPr>
        <w:t>JOINING THE BOARD AS A DIRECTOR</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 xml:space="preserve">We are looking for two enthusiastic and engaged Squad writers to help us oversee the management of the Squad and shape its future. </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Style w:val="Hyperlink.0"/>
        </w:rPr>
      </w:pPr>
      <w:r>
        <w:rPr>
          <w:rFonts w:ascii="Avenir Book" w:hAnsi="Avenir Book"/>
          <w:sz w:val="22"/>
          <w:szCs w:val="22"/>
          <w:rtl w:val="0"/>
          <w:lang w:val="en-US"/>
        </w:rPr>
        <w:t>50% of the Writing Squad Board is made up of our writers. Gregory Kearns, Jasmine Simms, Ruth Awolola and Sarah Gonnet are current members from the Squad. You can</w:t>
      </w:r>
      <w:r>
        <w:rPr>
          <w:rStyle w:val="Hyperlink.0"/>
          <w:rtl w:val="0"/>
          <w:lang w:val="en-US"/>
        </w:rPr>
        <w:t xml:space="preserve"> </w:t>
      </w:r>
      <w:r>
        <w:rPr>
          <w:rStyle w:val="Hyperlink.0"/>
        </w:rPr>
        <w:fldChar w:fldCharType="begin" w:fldLock="0"/>
      </w:r>
      <w:r>
        <w:rPr>
          <w:rStyle w:val="Hyperlink.0"/>
        </w:rPr>
        <w:instrText xml:space="preserve"> HYPERLINK "https://www.writingsquad.com/the-team/"</w:instrText>
      </w:r>
      <w:r>
        <w:rPr>
          <w:rStyle w:val="Hyperlink.0"/>
        </w:rPr>
        <w:fldChar w:fldCharType="separate" w:fldLock="0"/>
      </w:r>
      <w:r>
        <w:rPr>
          <w:rStyle w:val="Hyperlink.0"/>
          <w:rtl w:val="0"/>
          <w:lang w:val="en-US"/>
        </w:rPr>
        <w:t>meet them and the rest of the Board here</w:t>
      </w:r>
      <w:r>
        <w:rPr/>
        <w:fldChar w:fldCharType="end" w:fldLock="0"/>
      </w:r>
      <w:r>
        <w:rPr>
          <w:rStyle w:val="Hyperlink.0"/>
          <w:rtl w:val="0"/>
          <w:lang w:val="en-US"/>
        </w:rPr>
        <w:t>.</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 xml:space="preserve">Because of other commitments Jasmine and Sarah are leaving the board, so we are looking for two new Squad writers to join us as a </w:t>
      </w:r>
      <w:r>
        <w:rPr>
          <w:rFonts w:ascii="Avenir Heavy" w:hAnsi="Avenir Heavy"/>
          <w:sz w:val="22"/>
          <w:szCs w:val="22"/>
          <w:rtl w:val="0"/>
          <w:lang w:val="en-US"/>
        </w:rPr>
        <w:t>Full Board Members</w:t>
      </w:r>
      <w:r>
        <w:rPr>
          <w:rFonts w:ascii="Avenir Book" w:hAnsi="Avenir Book"/>
          <w:sz w:val="22"/>
          <w:szCs w:val="22"/>
          <w:rtl w:val="0"/>
          <w:lang w:val="en-US"/>
        </w:rPr>
        <w:t xml:space="preserve"> - this is initially for a three year period. </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Heavy" w:cs="Avenir Heavy" w:hAnsi="Avenir Heavy" w:eastAsia="Avenir Heavy"/>
          <w:sz w:val="22"/>
          <w:szCs w:val="22"/>
        </w:rPr>
      </w:pPr>
      <w:r>
        <w:rPr>
          <w:rFonts w:ascii="Avenir Heavy" w:hAnsi="Avenir Heavy"/>
          <w:sz w:val="22"/>
          <w:szCs w:val="22"/>
          <w:rtl w:val="0"/>
          <w:lang w:val="en-US"/>
        </w:rPr>
        <w:t>EXPERIENCING THE BOARD AS A MEMBER, BUT NOT AS A DIRECTOR</w:t>
      </w:r>
    </w:p>
    <w:p>
      <w:pPr>
        <w:pStyle w:val="Normal (Web)"/>
        <w:shd w:val="clear" w:color="auto" w:fill="ffffff"/>
        <w:spacing w:before="0" w:after="0"/>
        <w:rPr>
          <w:b w:val="1"/>
          <w:bCs w:val="1"/>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In 2022 we created an opportunity for a Squad writer to gain</w:t>
      </w:r>
      <w:r>
        <w:rPr>
          <w:rFonts w:ascii="Avenir Heavy" w:hAnsi="Avenir Heavy"/>
          <w:sz w:val="22"/>
          <w:szCs w:val="22"/>
          <w:rtl w:val="0"/>
          <w:lang w:val="en-US"/>
        </w:rPr>
        <w:t xml:space="preserve"> On-Board Experience</w:t>
      </w:r>
      <w:r>
        <w:rPr>
          <w:rFonts w:ascii="Avenir Book" w:hAnsi="Avenir Book"/>
          <w:sz w:val="22"/>
          <w:szCs w:val="22"/>
          <w:rtl w:val="0"/>
          <w:lang w:val="en-US"/>
        </w:rPr>
        <w:t xml:space="preserve"> - an annual opportunity lasting a year. Chloe Elliot has spent a year contributing to our discussions and getting a feel of what it is like to be on the board of an arts organisation. Now it is someone else</w:t>
      </w:r>
      <w:r>
        <w:rPr>
          <w:rFonts w:ascii="Avenir Book" w:hAnsi="Avenir Book" w:hint="default"/>
          <w:sz w:val="22"/>
          <w:szCs w:val="22"/>
          <w:rtl w:val="0"/>
          <w:lang w:val="en-US"/>
        </w:rPr>
        <w:t>’</w:t>
      </w:r>
      <w:r>
        <w:rPr>
          <w:rFonts w:ascii="Avenir Book" w:hAnsi="Avenir Book"/>
          <w:sz w:val="22"/>
          <w:szCs w:val="22"/>
          <w:rtl w:val="0"/>
          <w:lang w:val="en-US"/>
        </w:rPr>
        <w:t>s turn.</w:t>
      </w:r>
    </w:p>
    <w:p>
      <w:pPr>
        <w:pStyle w:val="Normal (Web)"/>
        <w:shd w:val="clear" w:color="auto" w:fill="ffffff"/>
        <w:spacing w:before="0" w:after="0"/>
        <w:rPr>
          <w:rFonts w:ascii="Avenir Heavy" w:cs="Avenir Heavy" w:hAnsi="Avenir Heavy" w:eastAsia="Avenir Heavy"/>
          <w:sz w:val="22"/>
          <w:szCs w:val="22"/>
        </w:rPr>
      </w:pPr>
    </w:p>
    <w:p>
      <w:pPr>
        <w:pStyle w:val="Normal (Web)"/>
        <w:shd w:val="clear" w:color="auto" w:fill="ffffff"/>
        <w:spacing w:before="0" w:after="0"/>
        <w:rPr>
          <w:rFonts w:ascii="Avenir Heavy" w:cs="Avenir Heavy" w:hAnsi="Avenir Heavy" w:eastAsia="Avenir Heavy"/>
          <w:sz w:val="22"/>
          <w:szCs w:val="22"/>
        </w:rPr>
      </w:pPr>
      <w:r>
        <w:rPr>
          <w:rFonts w:ascii="Avenir Heavy" w:hAnsi="Avenir Heavy"/>
          <w:sz w:val="22"/>
          <w:szCs w:val="22"/>
          <w:rtl w:val="0"/>
          <w:lang w:val="en-US"/>
        </w:rPr>
        <w:t>WHAT IS THE BOARD?</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Every formally constituted organisation needs a board of management who are legally responsible for the way it is run.</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The Writing Squad board meets four times to:</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make sure we know what our long term vision is and how we realise that</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contribute to and approve the plan and budget put forward by Steve and the team</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monitor how we are doing as an organisation and the performance of the Core Teams</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act as a sounding board and advise Steve and the teams</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 xml:space="preserve">recruit and contract new team members  </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make sure we implement our Equality, Environmental &amp; Financial Control policies</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make sure every Squad member is respected and feels safe through implementing our Protecting the People We Work With policy and being a point of contact should anyone want to raise a concern</w:t>
      </w:r>
    </w:p>
    <w:p>
      <w:pPr>
        <w:pStyle w:val="Normal (Web)"/>
        <w:numPr>
          <w:ilvl w:val="0"/>
          <w:numId w:val="2"/>
        </w:numPr>
        <w:shd w:val="clear" w:color="auto" w:fill="ffffff"/>
        <w:bidi w:val="0"/>
        <w:spacing w:before="0" w:after="0"/>
        <w:ind w:right="0"/>
        <w:jc w:val="left"/>
        <w:rPr>
          <w:sz w:val="22"/>
          <w:szCs w:val="22"/>
          <w:rtl w:val="0"/>
          <w:lang w:val="en-US"/>
        </w:rPr>
      </w:pPr>
      <w:r>
        <w:rPr>
          <w:rFonts w:ascii="Avenir Book" w:hAnsi="Avenir Book"/>
          <w:sz w:val="22"/>
          <w:szCs w:val="22"/>
          <w:rtl w:val="0"/>
          <w:lang w:val="en-US"/>
        </w:rPr>
        <w:t>ensure we operate within the law and that we meet our obligations to our funder, Arts Council England and any organisation who gives us money to carry out projects.</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Board members also act as advocates for the Writing Squad, sometimes in situations we might set up, like meeting the Arts Council or potential applicants, but also in whatever sphere they operate in day to day.</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Heavy" w:cs="Avenir Heavy" w:hAnsi="Avenir Heavy" w:eastAsia="Avenir Heavy"/>
          <w:sz w:val="22"/>
          <w:szCs w:val="22"/>
        </w:rPr>
      </w:pPr>
    </w:p>
    <w:p>
      <w:pPr>
        <w:pStyle w:val="Normal (Web)"/>
        <w:shd w:val="clear" w:color="auto" w:fill="ffffff"/>
        <w:spacing w:before="0" w:after="0"/>
        <w:rPr>
          <w:rFonts w:ascii="Avenir Heavy" w:cs="Avenir Heavy" w:hAnsi="Avenir Heavy" w:eastAsia="Avenir Heavy"/>
          <w:sz w:val="22"/>
          <w:szCs w:val="22"/>
        </w:rPr>
      </w:pPr>
      <w:r>
        <w:rPr>
          <w:rFonts w:ascii="Avenir Heavy" w:hAnsi="Avenir Heavy"/>
          <w:sz w:val="22"/>
          <w:szCs w:val="22"/>
          <w:rtl w:val="0"/>
          <w:lang w:val="en-US"/>
        </w:rPr>
        <w:t>OK, SO WHAT DOES ALL THAT ACTUALLY MEAN?</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We meet four times a year, two in person, two online, for two to three hours on a midweek afternoon.</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 xml:space="preserve">You will be sent papers in advance. Every meeting has an agenda, updates from Steve, Libby and a Core Team member and the financial accounts. </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Each meeting might have additional specific things to consider, for example an updated plan, budget or policy; the plans for the next Squad recruitment, feedback from our workshops, proposals for new activity, monitoring of diversity or our environmental performance, work produced in our project work. This document you are reading now was read by and refined at our online meeting in October 2023.</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Over the next twelve months we will be running and reviewing CORE2/x for the first time,, implementing new evaluative and comms procedures, placing climate justice more centrally in our workshop and project programmes, preparing to recruit Squad 12 and our application to the for Arts Council England National Portfolio funding.</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The papers prompt our discussions at the meetings, but there is also an opportunity to bring up and discuss anything a board member wants considered.</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Occasionally we might ask you to take part in activities outside the regular board meetings, for example a meeting with the Arts Council or potential funders, or to interview candidates for the team of a specific piece of work. In November and January 2021 board members devised and led the conversations involving the Core Team, Squad writers and partners that shaped our bid to Arts Council England to remain a member of their National Portfolio 2023-26.</w:t>
      </w:r>
    </w:p>
    <w:p>
      <w:pPr>
        <w:pStyle w:val="Normal (Web)"/>
        <w:shd w:val="clear" w:color="auto" w:fill="ffffff"/>
        <w:spacing w:before="0" w:after="0"/>
        <w:rPr>
          <w:rFonts w:ascii="Avenir Heavy" w:cs="Avenir Heavy" w:hAnsi="Avenir Heavy" w:eastAsia="Avenir Heavy"/>
          <w:sz w:val="22"/>
          <w:szCs w:val="22"/>
        </w:rPr>
      </w:pPr>
    </w:p>
    <w:p>
      <w:pPr>
        <w:pStyle w:val="Normal (Web)"/>
        <w:shd w:val="clear" w:color="auto" w:fill="ffffff"/>
        <w:spacing w:before="0" w:after="0"/>
        <w:rPr>
          <w:rFonts w:ascii="Avenir Heavy" w:cs="Avenir Heavy" w:hAnsi="Avenir Heavy" w:eastAsia="Avenir Heavy"/>
          <w:sz w:val="22"/>
          <w:szCs w:val="22"/>
        </w:rPr>
      </w:pPr>
    </w:p>
    <w:p>
      <w:pPr>
        <w:pStyle w:val="Normal (Web)"/>
        <w:shd w:val="clear" w:color="auto" w:fill="ffffff"/>
        <w:spacing w:before="0" w:after="0"/>
        <w:rPr>
          <w:rFonts w:ascii="Avenir Heavy" w:cs="Avenir Heavy" w:hAnsi="Avenir Heavy" w:eastAsia="Avenir Heavy"/>
          <w:sz w:val="22"/>
          <w:szCs w:val="22"/>
        </w:rPr>
      </w:pPr>
      <w:r>
        <w:rPr>
          <w:rFonts w:ascii="Avenir Heavy" w:hAnsi="Avenir Heavy"/>
          <w:sz w:val="22"/>
          <w:szCs w:val="22"/>
          <w:rtl w:val="0"/>
          <w:lang w:val="en-US"/>
        </w:rPr>
        <w:t>WHAT</w:t>
      </w:r>
      <w:r>
        <w:rPr>
          <w:rFonts w:ascii="Avenir Heavy" w:hAnsi="Avenir Heavy" w:hint="default"/>
          <w:sz w:val="22"/>
          <w:szCs w:val="22"/>
          <w:rtl w:val="0"/>
          <w:lang w:val="en-US"/>
        </w:rPr>
        <w:t>’</w:t>
      </w:r>
      <w:r>
        <w:rPr>
          <w:rFonts w:ascii="Avenir Heavy" w:hAnsi="Avenir Heavy"/>
          <w:sz w:val="22"/>
          <w:szCs w:val="22"/>
          <w:rtl w:val="0"/>
          <w:lang w:val="en-US"/>
        </w:rPr>
        <w:t>S IN IT FOR ME?</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A chance to take part in the leadership of the Squad at an interesting time and contribute to the shape of the future Squad.</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Experience of what it takes to run and manage a small scale arts organisation and a network, a community of artists and gain a sense of how that fits into the rest of the funded and commercial arts sectors. An insight into the perspectives of other board members who work in writer and dance development, in publishing, marketing and agenting, and in the health and charity sectors.</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Something to put on your CV which will help you get jobs, and maybe join boards of other organisations in future.</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Informative, fun meetings with lovely people, being involved with another part of the Squad community.</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 xml:space="preserve"> </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rPr>
      </w:pPr>
      <w:r>
        <w:rPr>
          <w:rFonts w:ascii="Avenir Heavy" w:hAnsi="Avenir Heavy"/>
          <w:sz w:val="22"/>
          <w:szCs w:val="22"/>
          <w:rtl w:val="0"/>
          <w:lang w:val="en-US"/>
        </w:rPr>
        <w:t>DO I GET PAID, CAN I STILL BENEFIT FROM THE SQUAD, IS THERE A RISK?</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Being a board member is voluntary, you don</w:t>
      </w:r>
      <w:r>
        <w:rPr>
          <w:rFonts w:ascii="Avenir Book" w:hAnsi="Avenir Book" w:hint="default"/>
          <w:sz w:val="22"/>
          <w:szCs w:val="22"/>
          <w:rtl w:val="0"/>
          <w:lang w:val="en-US"/>
        </w:rPr>
        <w:t>’</w:t>
      </w:r>
      <w:r>
        <w:rPr>
          <w:rFonts w:ascii="Avenir Book" w:hAnsi="Avenir Book"/>
          <w:sz w:val="22"/>
          <w:szCs w:val="22"/>
          <w:rtl w:val="0"/>
          <w:lang w:val="en-US"/>
        </w:rPr>
        <w:t>t get paid, however we do cover any travel and access costs you incur.</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You can still take part fully in any Squad activity - attending workshops, being in publications or events, and taking part in projects. You shouldn</w:t>
      </w:r>
      <w:r>
        <w:rPr>
          <w:rFonts w:ascii="Avenir Book" w:hAnsi="Avenir Book" w:hint="default"/>
          <w:sz w:val="22"/>
          <w:szCs w:val="22"/>
          <w:rtl w:val="0"/>
          <w:lang w:val="en-US"/>
        </w:rPr>
        <w:t>’</w:t>
      </w:r>
      <w:r>
        <w:rPr>
          <w:rFonts w:ascii="Avenir Book" w:hAnsi="Avenir Book"/>
          <w:sz w:val="22"/>
          <w:szCs w:val="22"/>
          <w:rtl w:val="0"/>
          <w:lang w:val="en-US"/>
        </w:rPr>
        <w:t>t notice any difference as far as they go.</w:t>
      </w:r>
    </w:p>
    <w:p>
      <w:pPr>
        <w:pStyle w:val="Normal (Web)"/>
        <w:shd w:val="clear" w:color="auto" w:fill="ffffff"/>
        <w:spacing w:before="0" w:after="0"/>
        <w:rPr>
          <w:rFonts w:ascii="Avenir Book" w:cs="Avenir Book" w:hAnsi="Avenir Book" w:eastAsia="Avenir Book"/>
          <w:sz w:val="22"/>
          <w:szCs w:val="22"/>
        </w:rPr>
      </w:pPr>
    </w:p>
    <w:p>
      <w:pPr>
        <w:pStyle w:val="Normal (Web)"/>
        <w:shd w:val="clear" w:color="auto" w:fill="ffffff"/>
        <w:spacing w:before="0" w:after="0"/>
        <w:rPr>
          <w:rFonts w:ascii="Avenir Book" w:cs="Avenir Book" w:hAnsi="Avenir Book" w:eastAsia="Avenir Book"/>
          <w:sz w:val="22"/>
          <w:szCs w:val="22"/>
        </w:rPr>
      </w:pPr>
      <w:r>
        <w:rPr>
          <w:rFonts w:ascii="Avenir Book" w:hAnsi="Avenir Book"/>
          <w:sz w:val="22"/>
          <w:szCs w:val="22"/>
          <w:rtl w:val="0"/>
          <w:lang w:val="en-US"/>
        </w:rPr>
        <w:t>Board members can, and have been, paid for delivering workshops or taking part in projects.</w:t>
      </w:r>
    </w:p>
    <w:p>
      <w:pPr>
        <w:pStyle w:val="Normal (Web)"/>
        <w:shd w:val="clear" w:color="auto" w:fill="ffffff"/>
        <w:spacing w:before="0" w:after="0"/>
        <w:rPr>
          <w:rFonts w:ascii="Avenir Book" w:cs="Avenir Book" w:hAnsi="Avenir Book" w:eastAsia="Avenir Book"/>
        </w:rPr>
      </w:pPr>
    </w:p>
    <w:p>
      <w:pPr>
        <w:pStyle w:val="Normal (Web)"/>
        <w:shd w:val="clear" w:color="auto" w:fill="ffffff"/>
        <w:spacing w:before="0" w:after="0"/>
        <w:rPr>
          <w:rStyle w:val="None"/>
          <w:rFonts w:ascii="Avenir Book" w:cs="Avenir Book" w:hAnsi="Avenir Book" w:eastAsia="Avenir Book"/>
          <w:sz w:val="22"/>
          <w:szCs w:val="22"/>
        </w:rPr>
      </w:pPr>
      <w:r>
        <w:rPr>
          <w:rFonts w:ascii="Avenir Book" w:hAnsi="Avenir Book"/>
          <w:sz w:val="22"/>
          <w:szCs w:val="22"/>
          <w:rtl w:val="0"/>
          <w:lang w:val="en-US"/>
        </w:rPr>
        <w:t xml:space="preserve">As the </w:t>
      </w:r>
      <w:r>
        <w:rPr>
          <w:rFonts w:ascii="Avenir Heavy" w:hAnsi="Avenir Heavy"/>
          <w:sz w:val="22"/>
          <w:szCs w:val="22"/>
          <w:rtl w:val="0"/>
          <w:lang w:val="en-US"/>
        </w:rPr>
        <w:t>Full Board Member</w:t>
      </w:r>
      <w:r>
        <w:rPr>
          <w:rFonts w:ascii="Avenir Book" w:hAnsi="Avenir Book"/>
          <w:sz w:val="22"/>
          <w:szCs w:val="22"/>
          <w:rtl w:val="0"/>
          <w:lang w:val="en-US"/>
        </w:rPr>
        <w:t xml:space="preserve"> you will be </w:t>
      </w:r>
      <w:r>
        <w:rPr>
          <w:rStyle w:val="Hyperlink.1"/>
        </w:rPr>
        <w:fldChar w:fldCharType="begin" w:fldLock="0"/>
      </w:r>
      <w:r>
        <w:rPr>
          <w:rStyle w:val="Hyperlink.1"/>
        </w:rPr>
        <w:instrText xml:space="preserve"> HYPERLINK "https://find-and-update.company-information.service.gov.uk/company/09654780"</w:instrText>
      </w:r>
      <w:r>
        <w:rPr>
          <w:rStyle w:val="Hyperlink.1"/>
        </w:rPr>
        <w:fldChar w:fldCharType="separate" w:fldLock="0"/>
      </w:r>
      <w:r>
        <w:rPr>
          <w:rStyle w:val="Hyperlink.1"/>
          <w:rtl w:val="0"/>
          <w:lang w:val="en-US"/>
        </w:rPr>
        <w:t>registered as a director with Companies House</w:t>
      </w:r>
      <w:r>
        <w:rPr/>
        <w:fldChar w:fldCharType="end" w:fldLock="0"/>
      </w:r>
      <w:r>
        <w:rPr>
          <w:rStyle w:val="None"/>
          <w:rFonts w:ascii="Avenir Book" w:hAnsi="Avenir Book"/>
          <w:sz w:val="22"/>
          <w:szCs w:val="22"/>
          <w:rtl w:val="0"/>
          <w:lang w:val="en-US"/>
        </w:rPr>
        <w:t xml:space="preserve">. The Writing Squad does not do anything that would put you at a financial risk, and in any case, as a limited company unless it could be proved that you had knowingly engaged in trading irresponsibly or fraudulently, your liability would be limited to </w:t>
      </w:r>
      <w:r>
        <w:rPr>
          <w:rStyle w:val="None"/>
          <w:rFonts w:ascii="Avenir Book" w:hAnsi="Avenir Book" w:hint="default"/>
          <w:sz w:val="22"/>
          <w:szCs w:val="22"/>
          <w:rtl w:val="0"/>
          <w:lang w:val="en-US"/>
        </w:rPr>
        <w:t>£</w:t>
      </w:r>
      <w:r>
        <w:rPr>
          <w:rStyle w:val="None"/>
          <w:rFonts w:ascii="Avenir Book" w:hAnsi="Avenir Book"/>
          <w:sz w:val="22"/>
          <w:szCs w:val="22"/>
          <w:rtl w:val="0"/>
          <w:lang w:val="en-US"/>
        </w:rPr>
        <w:t>1. We ensure professional liability insurance covers all workshop and project activity.</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The person taking part in the </w:t>
      </w:r>
      <w:r>
        <w:rPr>
          <w:rStyle w:val="None"/>
          <w:rFonts w:ascii="Avenir Heavy" w:hAnsi="Avenir Heavy"/>
          <w:sz w:val="22"/>
          <w:szCs w:val="22"/>
          <w:rtl w:val="0"/>
          <w:lang w:val="en-US"/>
        </w:rPr>
        <w:t xml:space="preserve">On-Board Experience </w:t>
      </w:r>
      <w:r>
        <w:rPr>
          <w:rStyle w:val="None"/>
          <w:rFonts w:ascii="Avenir Book" w:hAnsi="Avenir Book"/>
          <w:sz w:val="22"/>
          <w:szCs w:val="22"/>
          <w:rtl w:val="0"/>
          <w:lang w:val="en-US"/>
        </w:rPr>
        <w:t>will not have to register with Companies House and will have no legal responsibilities, but we will expect you to attend the four board meetings and invite you to take part in whatever the board gets up to.</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Heavy" w:cs="Avenir Heavy" w:hAnsi="Avenir Heavy" w:eastAsia="Avenir Heavy"/>
          <w:sz w:val="22"/>
          <w:szCs w:val="22"/>
        </w:rPr>
      </w:pPr>
    </w:p>
    <w:p>
      <w:pPr>
        <w:pStyle w:val="Normal (Web)"/>
        <w:shd w:val="clear" w:color="auto" w:fill="ffffff"/>
        <w:spacing w:before="0" w:after="0"/>
        <w:rPr>
          <w:rStyle w:val="None"/>
          <w:rFonts w:ascii="Avenir Heavy" w:cs="Avenir Heavy" w:hAnsi="Avenir Heavy" w:eastAsia="Avenir Heavy"/>
          <w:sz w:val="22"/>
          <w:szCs w:val="22"/>
        </w:rPr>
      </w:pPr>
      <w:r>
        <w:rPr>
          <w:rStyle w:val="None"/>
          <w:rFonts w:ascii="Avenir Heavy" w:hAnsi="Avenir Heavy"/>
          <w:sz w:val="22"/>
          <w:szCs w:val="22"/>
          <w:rtl w:val="0"/>
          <w:lang w:val="en-US"/>
        </w:rPr>
        <w:t>WOULD I BE SUITABLE AS A BOARD MEMBER?</w:t>
      </w:r>
    </w:p>
    <w:p>
      <w:pPr>
        <w:pStyle w:val="Normal (Web)"/>
        <w:shd w:val="clear" w:color="auto" w:fill="ffffff"/>
        <w:spacing w:before="0" w:after="0"/>
        <w:rPr>
          <w:rStyle w:val="None"/>
          <w:rFonts w:ascii="Avenir Book" w:cs="Avenir Book" w:hAnsi="Avenir Book" w:eastAsia="Avenir Book"/>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Frankly, if you have made it this far and understood everything, yes. And if you have made it this far and haven</w:t>
      </w:r>
      <w:r>
        <w:rPr>
          <w:rStyle w:val="None"/>
          <w:rFonts w:ascii="Avenir Book" w:hAnsi="Avenir Book" w:hint="default"/>
          <w:sz w:val="22"/>
          <w:szCs w:val="22"/>
          <w:rtl w:val="0"/>
          <w:lang w:val="en-US"/>
        </w:rPr>
        <w:t>’</w:t>
      </w:r>
      <w:r>
        <w:rPr>
          <w:rStyle w:val="None"/>
          <w:rFonts w:ascii="Avenir Book" w:hAnsi="Avenir Book"/>
          <w:sz w:val="22"/>
          <w:szCs w:val="22"/>
          <w:rtl w:val="0"/>
          <w:lang w:val="en-US"/>
        </w:rPr>
        <w:t>t understood everything but have questions, yes! Wanting to interrogate, wanting clarity are core board skills!</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The other essential qualities for board membership are:</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integrity, intelligence and experience (being a member of the Squad gives you the latter whether you</w:t>
      </w:r>
      <w:r>
        <w:rPr>
          <w:rStyle w:val="None A"/>
          <w:rFonts w:ascii="Avenir Book" w:hAnsi="Avenir Book" w:hint="default"/>
          <w:sz w:val="22"/>
          <w:szCs w:val="22"/>
          <w:rtl w:val="0"/>
          <w:lang w:val="en-US"/>
        </w:rPr>
        <w:t>’</w:t>
      </w:r>
      <w:r>
        <w:rPr>
          <w:rStyle w:val="None A"/>
          <w:rFonts w:ascii="Avenir Book" w:hAnsi="Avenir Book"/>
          <w:sz w:val="22"/>
          <w:szCs w:val="22"/>
          <w:rtl w:val="0"/>
          <w:lang w:val="en-US"/>
        </w:rPr>
        <w:t>re Squad 1 or Squad 11!)</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an ability to collaborate and be part of a team</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an interest in the Squad and writer development or project delivery</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discretion - sometimes we discuss personal or sensitive issues which require confidentiality</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 xml:space="preserve">availability at least four week day afternoons a year </w:t>
      </w:r>
    </w:p>
    <w:p>
      <w:pPr>
        <w:pStyle w:val="Normal (Web)"/>
        <w:numPr>
          <w:ilvl w:val="0"/>
          <w:numId w:val="3"/>
        </w:numPr>
        <w:shd w:val="clear" w:color="auto" w:fill="ffffff"/>
        <w:bidi w:val="0"/>
        <w:spacing w:before="0" w:after="0"/>
        <w:ind w:right="0"/>
        <w:jc w:val="left"/>
        <w:rPr>
          <w:rFonts w:ascii="Avenir Book" w:hAnsi="Avenir Book"/>
          <w:sz w:val="22"/>
          <w:szCs w:val="22"/>
          <w:rtl w:val="0"/>
          <w:lang w:val="en-US"/>
        </w:rPr>
      </w:pPr>
      <w:r>
        <w:rPr>
          <w:rStyle w:val="None A"/>
          <w:rFonts w:ascii="Avenir Book" w:hAnsi="Avenir Book"/>
          <w:sz w:val="22"/>
          <w:szCs w:val="22"/>
          <w:rtl w:val="0"/>
          <w:lang w:val="en-US"/>
        </w:rPr>
        <w:t>absence of conflicts of interest - this is unlikely, but would be something like being the partner of someone we hire for a substantial piece of work, being on the board of competitor (not that we have any), or being paid by The Sun to do an expos</w:t>
      </w:r>
      <w:r>
        <w:rPr>
          <w:rStyle w:val="None A"/>
          <w:rFonts w:ascii="Avenir Book" w:hAnsi="Avenir Book" w:hint="default"/>
          <w:sz w:val="22"/>
          <w:szCs w:val="22"/>
          <w:rtl w:val="0"/>
          <w:lang w:val="en-US"/>
        </w:rPr>
        <w:t xml:space="preserve">é </w:t>
      </w:r>
      <w:r>
        <w:rPr>
          <w:rStyle w:val="None A"/>
          <w:rFonts w:ascii="Avenir Book" w:hAnsi="Avenir Book"/>
          <w:sz w:val="22"/>
          <w:szCs w:val="22"/>
          <w:rtl w:val="0"/>
          <w:lang w:val="en-US"/>
        </w:rPr>
        <w:t xml:space="preserve">on something they deride but is important to us like </w:t>
      </w:r>
      <w:r>
        <w:rPr>
          <w:rStyle w:val="None A"/>
          <w:rFonts w:ascii="Avenir Book" w:hAnsi="Avenir Book" w:hint="default"/>
          <w:sz w:val="22"/>
          <w:szCs w:val="22"/>
          <w:rtl w:val="0"/>
          <w:lang w:val="en-US"/>
        </w:rPr>
        <w:t>…</w:t>
      </w:r>
      <w:r>
        <w:rPr>
          <w:rStyle w:val="None A"/>
          <w:rFonts w:ascii="Avenir Book" w:hAnsi="Avenir Book"/>
          <w:sz w:val="22"/>
          <w:szCs w:val="22"/>
          <w:rtl w:val="0"/>
          <w:lang w:val="en-US"/>
        </w:rPr>
        <w:t>..</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ind w:left="720" w:firstLine="0"/>
        <w:rPr>
          <w:rStyle w:val="None"/>
          <w:rFonts w:ascii="Avenir Book" w:cs="Avenir Book" w:hAnsi="Avenir Book" w:eastAsia="Avenir Book"/>
          <w:sz w:val="22"/>
          <w:szCs w:val="22"/>
        </w:rPr>
      </w:pPr>
    </w:p>
    <w:p>
      <w:pPr>
        <w:pStyle w:val="Normal (Web)"/>
        <w:shd w:val="clear" w:color="auto" w:fill="ffffff"/>
        <w:spacing w:before="0" w:after="0"/>
        <w:rPr>
          <w:rStyle w:val="None"/>
          <w:rFonts w:ascii="Avenir Heavy" w:cs="Avenir Heavy" w:hAnsi="Avenir Heavy" w:eastAsia="Avenir Heavy"/>
          <w:sz w:val="22"/>
          <w:szCs w:val="22"/>
        </w:rPr>
      </w:pPr>
      <w:r>
        <w:rPr>
          <w:rStyle w:val="None"/>
          <w:rFonts w:ascii="Avenir Heavy" w:hAnsi="Avenir Heavy"/>
          <w:sz w:val="22"/>
          <w:szCs w:val="22"/>
          <w:rtl w:val="0"/>
          <w:lang w:val="en-US"/>
        </w:rPr>
        <w:t>REPRESENTATION</w:t>
      </w:r>
    </w:p>
    <w:p>
      <w:pPr>
        <w:pStyle w:val="Normal (Web)"/>
        <w:shd w:val="clear" w:color="auto" w:fill="ffffff"/>
        <w:spacing w:before="0" w:after="0"/>
        <w:rPr>
          <w:rStyle w:val="None"/>
          <w:rFonts w:ascii="Avenir Book" w:cs="Avenir Book" w:hAnsi="Avenir Book" w:eastAsia="Avenir Book"/>
        </w:rPr>
      </w:pPr>
    </w:p>
    <w:p>
      <w:pPr>
        <w:pStyle w:val="Normal (Web)"/>
        <w:shd w:val="clear" w:color="auto" w:fill="ffffff"/>
        <w:spacing w:before="0" w:after="0"/>
        <w:rPr>
          <w:rStyle w:val="None"/>
          <w:rFonts w:ascii="Avenir Light" w:cs="Avenir Light" w:hAnsi="Avenir Light" w:eastAsia="Avenir Light"/>
          <w:sz w:val="22"/>
          <w:szCs w:val="22"/>
        </w:rPr>
      </w:pPr>
      <w:r>
        <w:rPr>
          <w:rStyle w:val="None"/>
          <w:rFonts w:ascii="Avenir Book" w:hAnsi="Avenir Book"/>
          <w:sz w:val="22"/>
          <w:szCs w:val="22"/>
          <w:rtl w:val="0"/>
          <w:lang w:val="en-US"/>
        </w:rPr>
        <w:t>We want a</w:t>
      </w:r>
      <w:r>
        <w:rPr>
          <w:rStyle w:val="None"/>
          <w:rFonts w:ascii="Avenir Light" w:hAnsi="Avenir Light"/>
          <w:sz w:val="22"/>
          <w:szCs w:val="22"/>
          <w:rtl w:val="0"/>
          <w:lang w:val="en-US"/>
        </w:rPr>
        <w:t xml:space="preserve"> board that reflects the mix of age, gender, ability, ethnicity and races of the wider community in which we work so, as well as the qualities above, we will consider how you will help us achieve the balance geographical location, gender, dis/ability and cultural diversity we want on the Squad board.</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rPr>
      </w:pPr>
    </w:p>
    <w:p>
      <w:pPr>
        <w:pStyle w:val="Normal (Web)"/>
        <w:shd w:val="clear" w:color="auto" w:fill="ffffff"/>
        <w:spacing w:before="0" w:after="0"/>
        <w:rPr>
          <w:rStyle w:val="None"/>
          <w:rFonts w:ascii="Avenir Book" w:cs="Avenir Book" w:hAnsi="Avenir Book" w:eastAsia="Avenir Book"/>
        </w:rPr>
      </w:pPr>
    </w:p>
    <w:p>
      <w:pPr>
        <w:pStyle w:val="Normal (Web)"/>
        <w:shd w:val="clear" w:color="auto" w:fill="ffffff"/>
        <w:spacing w:before="0" w:after="0"/>
        <w:rPr>
          <w:rStyle w:val="None"/>
          <w:rFonts w:ascii="Avenir Book" w:cs="Avenir Book" w:hAnsi="Avenir Book" w:eastAsia="Avenir Book"/>
        </w:rPr>
      </w:pPr>
      <w:r>
        <w:rPr>
          <w:rStyle w:val="None"/>
          <w:rFonts w:ascii="Avenir Heavy" w:hAnsi="Avenir Heavy"/>
          <w:sz w:val="22"/>
          <w:szCs w:val="22"/>
          <w:rtl w:val="0"/>
          <w:lang w:val="en-US"/>
        </w:rPr>
        <w:t>I AM STILL INTERESTED, HOW DO I APPLY?</w:t>
      </w:r>
    </w:p>
    <w:p>
      <w:pPr>
        <w:pStyle w:val="Normal (Web)"/>
        <w:shd w:val="clear" w:color="auto" w:fill="ffffff"/>
        <w:spacing w:before="0" w:after="0"/>
        <w:rPr>
          <w:rStyle w:val="None"/>
          <w:rFonts w:ascii="Avenir Book" w:cs="Avenir Book" w:hAnsi="Avenir Book" w:eastAsia="Avenir Book"/>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The process is the same whether you want to apply to become the Full Board Member for the next three years, or for the year of On-Board Experience. Please make it clear which you are applying for. You can apply to be considered for both.</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Please send us a letter which tells us why you are interested in becoming a board member, what you will bring to the board and what you hope you will get out of being part of the board.</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If you would like to talk to someone about being on the board you are welcome, in confidence, to email to sort a time for a conversation or get answers to specific questions </w:t>
      </w:r>
      <w:r>
        <w:rPr>
          <w:rStyle w:val="None"/>
          <w:rFonts w:ascii="Avenir Book" w:hAnsi="Avenir Book" w:hint="default"/>
          <w:sz w:val="22"/>
          <w:szCs w:val="22"/>
          <w:rtl w:val="0"/>
          <w:lang w:val="en-US"/>
        </w:rPr>
        <w:t>…</w:t>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Steve </w:t>
      </w:r>
      <w:r>
        <w:rPr>
          <w:rStyle w:val="Hyperlink.0"/>
        </w:rPr>
        <w:fldChar w:fldCharType="begin" w:fldLock="0"/>
      </w:r>
      <w:r>
        <w:rPr>
          <w:rStyle w:val="Hyperlink.0"/>
        </w:rPr>
        <w:instrText xml:space="preserve"> HYPERLINK "mailto:steve@writingsquad.com"</w:instrText>
      </w:r>
      <w:r>
        <w:rPr>
          <w:rStyle w:val="Hyperlink.0"/>
        </w:rPr>
        <w:fldChar w:fldCharType="separate" w:fldLock="0"/>
      </w:r>
      <w:r>
        <w:rPr>
          <w:rStyle w:val="Hyperlink.0"/>
          <w:rtl w:val="0"/>
          <w:lang w:val="en-US"/>
        </w:rPr>
        <w:t>steve@writingsquad.com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Libby </w:t>
      </w:r>
      <w:r>
        <w:rPr>
          <w:rStyle w:val="Hyperlink.0"/>
        </w:rPr>
        <w:fldChar w:fldCharType="begin" w:fldLock="0"/>
      </w:r>
      <w:r>
        <w:rPr>
          <w:rStyle w:val="Hyperlink.0"/>
        </w:rPr>
        <w:instrText xml:space="preserve"> HYPERLINK "mailto:libby@writingsquad.com"</w:instrText>
      </w:r>
      <w:r>
        <w:rPr>
          <w:rStyle w:val="Hyperlink.0"/>
        </w:rPr>
        <w:fldChar w:fldCharType="separate" w:fldLock="0"/>
      </w:r>
      <w:r>
        <w:rPr>
          <w:rStyle w:val="Hyperlink.0"/>
          <w:rtl w:val="0"/>
          <w:lang w:val="en-US"/>
        </w:rPr>
        <w:t>libby@writingsquad.com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Board members</w:t>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Sophie O</w:t>
      </w:r>
      <w:r>
        <w:rPr>
          <w:rStyle w:val="None"/>
          <w:rFonts w:ascii="Avenir Book" w:hAnsi="Avenir Book" w:hint="default"/>
          <w:sz w:val="22"/>
          <w:szCs w:val="22"/>
          <w:rtl w:val="0"/>
          <w:lang w:val="en-US"/>
        </w:rPr>
        <w:t>’</w:t>
      </w:r>
      <w:r>
        <w:rPr>
          <w:rStyle w:val="None"/>
          <w:rFonts w:ascii="Avenir Book" w:hAnsi="Avenir Book"/>
          <w:sz w:val="22"/>
          <w:szCs w:val="22"/>
          <w:rtl w:val="0"/>
          <w:lang w:val="en-US"/>
        </w:rPr>
        <w:t xml:space="preserve">Neill, our chair </w:t>
      </w:r>
      <w:r>
        <w:rPr>
          <w:rStyle w:val="Hyperlink.0"/>
        </w:rPr>
        <w:fldChar w:fldCharType="begin" w:fldLock="0"/>
      </w:r>
      <w:r>
        <w:rPr>
          <w:rStyle w:val="Hyperlink.0"/>
        </w:rPr>
        <w:instrText xml:space="preserve"> HYPERLINK "mailto:sophie@inpressbooks.co.uk"</w:instrText>
      </w:r>
      <w:r>
        <w:rPr>
          <w:rStyle w:val="Hyperlink.0"/>
        </w:rPr>
        <w:fldChar w:fldCharType="separate" w:fldLock="0"/>
      </w:r>
      <w:r>
        <w:rPr>
          <w:rStyle w:val="Hyperlink.0"/>
          <w:rtl w:val="0"/>
          <w:lang w:val="en-US"/>
        </w:rPr>
        <w:t>sophie@inpressbooks.co.uk</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Hannah Robertshaw,</w:t>
      </w:r>
      <w:r>
        <w:rPr>
          <w:rStyle w:val="Hyperlink.0"/>
        </w:rPr>
        <w:fldChar w:fldCharType="begin" w:fldLock="0"/>
      </w:r>
      <w:r>
        <w:rPr>
          <w:rStyle w:val="Hyperlink.0"/>
        </w:rPr>
        <w:instrText xml:space="preserve"> HYPERLINK "mailto:hannahrobertshaw@yorkshiredance.com"</w:instrText>
      </w:r>
      <w:r>
        <w:rPr>
          <w:rStyle w:val="Hyperlink.0"/>
        </w:rPr>
        <w:fldChar w:fldCharType="separate" w:fldLock="0"/>
      </w:r>
      <w:r>
        <w:rPr>
          <w:rStyle w:val="Hyperlink.0"/>
          <w:rtl w:val="0"/>
          <w:lang w:val="en-US"/>
        </w:rPr>
        <w:t>hannahrobertshaw@yorkshiredance.com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Andy Hill </w:t>
      </w:r>
      <w:r>
        <w:rPr>
          <w:rStyle w:val="Hyperlink.0"/>
        </w:rPr>
        <w:fldChar w:fldCharType="begin" w:fldLock="0"/>
      </w:r>
      <w:r>
        <w:rPr>
          <w:rStyle w:val="Hyperlink.0"/>
        </w:rPr>
        <w:instrText xml:space="preserve"> HYPERLINK "mailto:a.p.hill1@leeds.ac.uk"</w:instrText>
      </w:r>
      <w:r>
        <w:rPr>
          <w:rStyle w:val="Hyperlink.0"/>
        </w:rPr>
        <w:fldChar w:fldCharType="separate" w:fldLock="0"/>
      </w:r>
      <w:r>
        <w:rPr>
          <w:rStyle w:val="Hyperlink.0"/>
          <w:rtl w:val="0"/>
          <w:lang w:val="en-US"/>
        </w:rPr>
        <w:t>a.p.hill1@leeds.ac.uk</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Squad grad board members</w:t>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Gregory Kearns </w:t>
      </w:r>
      <w:r>
        <w:rPr>
          <w:rStyle w:val="Hyperlink.0"/>
        </w:rPr>
        <w:fldChar w:fldCharType="begin" w:fldLock="0"/>
      </w:r>
      <w:r>
        <w:rPr>
          <w:rStyle w:val="Hyperlink.0"/>
        </w:rPr>
        <w:instrText xml:space="preserve"> HYPERLINK "mailto:gtkearns@gmail.com"</w:instrText>
      </w:r>
      <w:r>
        <w:rPr>
          <w:rStyle w:val="Hyperlink.0"/>
        </w:rPr>
        <w:fldChar w:fldCharType="separate" w:fldLock="0"/>
      </w:r>
      <w:r>
        <w:rPr>
          <w:rStyle w:val="Hyperlink.0"/>
          <w:rtl w:val="0"/>
          <w:lang w:val="en-US"/>
        </w:rPr>
        <w:t>gtkearns@gmail.com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Ruth Awolola </w:t>
      </w:r>
      <w:r>
        <w:rPr>
          <w:rStyle w:val="Hyperlink.0"/>
        </w:rPr>
        <w:fldChar w:fldCharType="begin" w:fldLock="0"/>
      </w:r>
      <w:r>
        <w:rPr>
          <w:rStyle w:val="Hyperlink.0"/>
        </w:rPr>
        <w:instrText xml:space="preserve"> HYPERLINK "mailto:rawolola@gmail.com"</w:instrText>
      </w:r>
      <w:r>
        <w:rPr>
          <w:rStyle w:val="Hyperlink.0"/>
        </w:rPr>
        <w:fldChar w:fldCharType="separate" w:fldLock="0"/>
      </w:r>
      <w:r>
        <w:rPr>
          <w:rStyle w:val="Hyperlink.0"/>
          <w:rtl w:val="0"/>
          <w:lang w:val="en-US"/>
        </w:rPr>
        <w:t>rawolola@gmail.com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On Board Experience member</w:t>
      </w:r>
    </w:p>
    <w:p>
      <w:pPr>
        <w:pStyle w:val="Normal (Web)"/>
        <w:shd w:val="clear" w:color="auto" w:fill="ffffff"/>
        <w:spacing w:before="0" w:after="0"/>
        <w:rPr>
          <w:rStyle w:val="None"/>
          <w:rFonts w:ascii="Avenir Book" w:cs="Avenir Book" w:hAnsi="Avenir Book" w:eastAsia="Avenir Book"/>
          <w:sz w:val="22"/>
          <w:szCs w:val="22"/>
        </w:rPr>
      </w:pPr>
      <w:r>
        <w:rPr>
          <w:rStyle w:val="None"/>
          <w:rFonts w:ascii="Avenir Book" w:hAnsi="Avenir Book"/>
          <w:sz w:val="22"/>
          <w:szCs w:val="22"/>
          <w:rtl w:val="0"/>
          <w:lang w:val="en-US"/>
        </w:rPr>
        <w:t xml:space="preserve">Chloe Elliott </w:t>
      </w:r>
      <w:r>
        <w:rPr>
          <w:rStyle w:val="Hyperlink.0"/>
        </w:rPr>
        <w:fldChar w:fldCharType="begin" w:fldLock="0"/>
      </w:r>
      <w:r>
        <w:rPr>
          <w:rStyle w:val="Hyperlink.0"/>
        </w:rPr>
        <w:instrText xml:space="preserve"> HYPERLINK "mailto:chloeelliott00@gmail.com"</w:instrText>
      </w:r>
      <w:r>
        <w:rPr>
          <w:rStyle w:val="Hyperlink.0"/>
        </w:rPr>
        <w:fldChar w:fldCharType="separate" w:fldLock="0"/>
      </w:r>
      <w:r>
        <w:rPr>
          <w:rStyle w:val="Hyperlink.0"/>
          <w:rtl w:val="0"/>
          <w:lang w:val="en-US"/>
        </w:rPr>
        <w:t>chloeelliott00@gmail.com</w:t>
      </w:r>
      <w:r>
        <w:rPr/>
        <w:fldChar w:fldCharType="end" w:fldLock="0"/>
      </w:r>
    </w:p>
    <w:p>
      <w:pPr>
        <w:pStyle w:val="Normal (Web)"/>
        <w:shd w:val="clear" w:color="auto" w:fill="ffffff"/>
        <w:spacing w:before="0" w:after="0"/>
        <w:rPr>
          <w:rStyle w:val="None"/>
          <w:rFonts w:ascii="Avenir Book" w:cs="Avenir Book" w:hAnsi="Avenir Book" w:eastAsia="Avenir Book"/>
          <w:sz w:val="22"/>
          <w:szCs w:val="22"/>
        </w:rPr>
      </w:pPr>
    </w:p>
    <w:p>
      <w:pPr>
        <w:pStyle w:val="Normal (Web)"/>
        <w:shd w:val="clear" w:color="auto" w:fill="ffffff"/>
        <w:spacing w:before="0" w:after="0"/>
        <w:rPr>
          <w:rStyle w:val="None"/>
          <w:rFonts w:ascii="Avenir Heavy" w:cs="Avenir Heavy" w:hAnsi="Avenir Heavy" w:eastAsia="Avenir Heavy"/>
          <w:sz w:val="22"/>
          <w:szCs w:val="22"/>
        </w:rPr>
      </w:pPr>
    </w:p>
    <w:p>
      <w:pPr>
        <w:pStyle w:val="Normal (Web)"/>
        <w:shd w:val="clear" w:color="auto" w:fill="ffffff"/>
        <w:spacing w:before="0" w:after="0"/>
        <w:rPr>
          <w:rStyle w:val="None"/>
          <w:rFonts w:ascii="Avenir Heavy" w:cs="Avenir Heavy" w:hAnsi="Avenir Heavy" w:eastAsia="Avenir Heavy"/>
          <w:sz w:val="22"/>
          <w:szCs w:val="22"/>
        </w:rPr>
      </w:pPr>
      <w:r>
        <w:rPr>
          <w:rStyle w:val="None"/>
          <w:rFonts w:ascii="Avenir Heavy" w:hAnsi="Avenir Heavy"/>
          <w:sz w:val="22"/>
          <w:szCs w:val="22"/>
          <w:rtl w:val="0"/>
          <w:lang w:val="en-US"/>
        </w:rPr>
        <w:t xml:space="preserve">Send your letter to </w:t>
      </w:r>
      <w:r>
        <w:rPr>
          <w:rStyle w:val="Hyperlink.2"/>
        </w:rPr>
        <w:fldChar w:fldCharType="begin" w:fldLock="0"/>
      </w:r>
      <w:r>
        <w:rPr>
          <w:rStyle w:val="Hyperlink.2"/>
        </w:rPr>
        <w:instrText xml:space="preserve"> HYPERLINK "mailto:libby@writingsquad.com"</w:instrText>
      </w:r>
      <w:r>
        <w:rPr>
          <w:rStyle w:val="Hyperlink.2"/>
        </w:rPr>
        <w:fldChar w:fldCharType="separate" w:fldLock="0"/>
      </w:r>
      <w:r>
        <w:rPr>
          <w:rStyle w:val="Hyperlink.2"/>
          <w:rtl w:val="0"/>
          <w:lang w:val="en-US"/>
        </w:rPr>
        <w:t>libby@writingsquad.com</w:t>
      </w:r>
      <w:r>
        <w:rPr/>
        <w:fldChar w:fldCharType="end" w:fldLock="0"/>
      </w:r>
      <w:r>
        <w:rPr>
          <w:rStyle w:val="None"/>
          <w:rFonts w:ascii="Avenir Heavy" w:hAnsi="Avenir Heavy"/>
          <w:sz w:val="22"/>
          <w:szCs w:val="22"/>
          <w:rtl w:val="0"/>
          <w:lang w:val="en-US"/>
        </w:rPr>
        <w:t xml:space="preserve"> by </w:t>
      </w:r>
      <w:r>
        <w:rPr>
          <w:rStyle w:val="None"/>
          <w:rFonts w:ascii="Avenir Heavy" w:hAnsi="Avenir Heavy"/>
          <w:sz w:val="22"/>
          <w:szCs w:val="22"/>
          <w:rtl w:val="0"/>
          <w:lang w:val="en-US"/>
        </w:rPr>
        <w:t>Friday 1st Dec</w:t>
      </w:r>
      <w:r>
        <w:rPr>
          <w:rStyle w:val="None"/>
          <w:rFonts w:ascii="Avenir Heavy" w:hAnsi="Avenir Heavy"/>
          <w:sz w:val="22"/>
          <w:szCs w:val="22"/>
          <w:rtl w:val="0"/>
          <w:lang w:val="en-US"/>
        </w:rPr>
        <w:t>ember 2023</w:t>
      </w:r>
    </w:p>
    <w:p>
      <w:pPr>
        <w:pStyle w:val="Normal (Web)"/>
        <w:shd w:val="clear" w:color="auto" w:fill="ffffff"/>
        <w:spacing w:before="0" w:after="0"/>
      </w:pPr>
      <w:r>
        <w:rPr>
          <w:rStyle w:val="None"/>
          <w:rFonts w:ascii="Avenir Heavy" w:hAnsi="Avenir Heavy"/>
          <w:sz w:val="22"/>
          <w:szCs w:val="22"/>
          <w:rtl w:val="0"/>
          <w:lang w:val="en-US"/>
        </w:rPr>
        <w:t xml:space="preserve">If we need to have interviews they will be online </w:t>
      </w:r>
      <w:r>
        <w:rPr>
          <w:rStyle w:val="None"/>
          <w:rFonts w:ascii="Avenir Heavy" w:hAnsi="Avenir Heavy"/>
          <w:sz w:val="22"/>
          <w:szCs w:val="22"/>
          <w:rtl w:val="0"/>
          <w:lang w:val="en-US"/>
        </w:rPr>
        <w:t>shortly after that</w:t>
      </w:r>
      <w:r>
        <w:rPr>
          <w:rStyle w:val="None"/>
          <w:rFonts w:ascii="Avenir Heavy" w:hAnsi="Avenir Heavy"/>
          <w:sz w:val="22"/>
          <w:szCs w:val="22"/>
          <w:rtl w:val="0"/>
          <w:lang w:val="en-US"/>
        </w:rPr>
        <w:t>.</w:t>
      </w:r>
    </w:p>
    <w:sectPr>
      <w:headerReference w:type="default" r:id="rId5"/>
      <w:footerReference w:type="default" r:id="rId6"/>
      <w:pgSz w:w="11900" w:h="16840" w:orient="portrait"/>
      <w:pgMar w:top="873" w:right="1134" w:bottom="820"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Avenir Book">
    <w:charset w:val="00"/>
    <w:family w:val="roman"/>
    <w:pitch w:val="default"/>
  </w:font>
  <w:font w:name="Avenir Heavy">
    <w:charset w:val="00"/>
    <w:family w:val="roman"/>
    <w:pitch w:val="default"/>
  </w:font>
  <w:font w:name="Avenir Light">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69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1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30" w:hanging="33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5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57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290" w:hanging="33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1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30" w:hanging="33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50" w:hanging="33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72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Avenir Book" w:cs="Avenir Book" w:hAnsi="Avenir Book" w:eastAsia="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Avenir Book" w:cs="Arial Unicode MS" w:hAnsi="Avenir Book" w:eastAsia="Arial Unicode MS"/>
      <w:b w:val="0"/>
      <w:bCs w:val="0"/>
      <w:i w:val="0"/>
      <w:iCs w:val="0"/>
      <w:caps w:val="0"/>
      <w:smallCaps w:val="0"/>
      <w:strike w:val="0"/>
      <w:dstrike w:val="0"/>
      <w:outline w:val="0"/>
      <w:color w:val="000000"/>
      <w:spacing w:val="0"/>
      <w:kern w:val="0"/>
      <w:position w:val="0"/>
      <w:sz w:val="26"/>
      <w:szCs w:val="26"/>
      <w:u w:val="none"/>
      <w:shd w:val="nil" w:color="auto" w:fill="auto"/>
      <w:vertAlign w:val="baseline"/>
      <w14:textOutline>
        <w14:noFill/>
      </w14:textOutline>
      <w14:textFill>
        <w14:solidFill>
          <w14:srgbClr w14:val="000000"/>
        </w14:solidFill>
      </w14:textFill>
    </w:rPr>
  </w:style>
  <w:style w:type="paragraph" w:styleId="Normal (Web)">
    <w:name w:val="Normal (Web)"/>
    <w:next w:val="Normal (Web)"/>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character" w:styleId="Hyperlink.0">
    <w:name w:val="Hyperlink.0"/>
    <w:rPr>
      <w:rFonts w:ascii="Avenir Book" w:hAnsi="Avenir Book"/>
      <w:outline w:val="0"/>
      <w:color w:val="0000ff"/>
      <w:sz w:val="22"/>
      <w:szCs w:val="22"/>
      <w:u w:val="single" w:color="0000ff"/>
      <w:lang w:val="en-US"/>
      <w14:textFill>
        <w14:solidFill>
          <w14:srgbClr w14:val="0000FF"/>
        </w14:solidFill>
      </w14:textFill>
    </w:rPr>
  </w:style>
  <w:style w:type="numbering" w:styleId="Imported Style 1">
    <w:name w:val="Imported Style 1"/>
    <w:pPr>
      <w:numPr>
        <w:numId w:val="1"/>
      </w:numPr>
    </w:pPr>
  </w:style>
  <w:style w:type="character" w:styleId="None A">
    <w:name w:val="None A"/>
  </w:style>
  <w:style w:type="character" w:styleId="None">
    <w:name w:val="None"/>
  </w:style>
  <w:style w:type="character" w:styleId="Hyperlink.1">
    <w:name w:val="Hyperlink.1"/>
    <w:basedOn w:val="None"/>
    <w:next w:val="Hyperlink.1"/>
    <w:rPr>
      <w:rFonts w:ascii="Avenir Book" w:cs="Avenir Book" w:hAnsi="Avenir Book" w:eastAsia="Avenir Book"/>
      <w:outline w:val="0"/>
      <w:color w:val="0000ff"/>
      <w:u w:val="single" w:color="0000ff"/>
      <w14:textFill>
        <w14:solidFill>
          <w14:srgbClr w14:val="0000FF"/>
        </w14:solidFill>
      </w14:textFill>
    </w:rPr>
  </w:style>
  <w:style w:type="character" w:styleId="Hyperlink.2">
    <w:name w:val="Hyperlink.2"/>
    <w:basedOn w:val="None"/>
    <w:next w:val="Hyperlink.2"/>
    <w:rPr>
      <w:rFonts w:ascii="Avenir Heavy" w:cs="Avenir Heavy" w:hAnsi="Avenir Heavy" w:eastAsia="Avenir Heavy"/>
      <w:outline w:val="0"/>
      <w:color w:val="ff2d21"/>
      <w:sz w:val="22"/>
      <w:szCs w:val="22"/>
      <w:u w:val="none" w:color="ff2d21"/>
      <w14:textFill>
        <w14:solidFill>
          <w14:srgbClr w14:val="FF2D21"/>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Avenir Heavy"/>
        <a:ea typeface="Avenir Heavy"/>
        <a:cs typeface="Avenir Heavy"/>
      </a:majorFont>
      <a:minorFont>
        <a:latin typeface="Avenir Book"/>
        <a:ea typeface="Avenir Book"/>
        <a:cs typeface="Avenir Book"/>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Avenir Book"/>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Avenir Book"/>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